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E3" w:rsidRPr="00CA2EE3" w:rsidRDefault="00CA2EE3" w:rsidP="00CA2EE3">
      <w:pPr>
        <w:widowControl/>
        <w:shd w:val="clear" w:color="auto" w:fill="FFFFFF"/>
        <w:spacing w:line="444" w:lineRule="atLeast"/>
        <w:jc w:val="center"/>
        <w:rPr>
          <w:rFonts w:ascii="����" w:eastAsia="宋体" w:hAnsi="����" w:cs="宋体"/>
          <w:color w:val="000000"/>
          <w:kern w:val="0"/>
          <w:sz w:val="17"/>
          <w:szCs w:val="17"/>
        </w:rPr>
      </w:pPr>
      <w:r w:rsidRPr="00CA2EE3">
        <w:rPr>
          <w:rFonts w:ascii="仿宋" w:eastAsia="仿宋" w:hAnsi="仿宋" w:cs="宋体" w:hint="eastAsia"/>
          <w:color w:val="000000"/>
          <w:kern w:val="0"/>
          <w:sz w:val="35"/>
          <w:szCs w:val="35"/>
        </w:rPr>
        <w:t>沧县疾病预防控制中心公开招聘工作人员岗位信息表</w:t>
      </w:r>
    </w:p>
    <w:p w:rsidR="00CA2EE3" w:rsidRPr="00CA2EE3" w:rsidRDefault="00CA2EE3" w:rsidP="00CA2EE3">
      <w:pPr>
        <w:widowControl/>
        <w:shd w:val="clear" w:color="auto" w:fill="FFFFFF"/>
        <w:spacing w:line="444" w:lineRule="atLeast"/>
        <w:jc w:val="center"/>
        <w:rPr>
          <w:rFonts w:ascii="����" w:eastAsia="宋体" w:hAnsi="����" w:cs="宋体"/>
          <w:color w:val="000000"/>
          <w:kern w:val="0"/>
          <w:sz w:val="17"/>
          <w:szCs w:val="17"/>
        </w:rPr>
      </w:pPr>
      <w:r w:rsidRPr="00CA2EE3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 </w:t>
      </w:r>
    </w:p>
    <w:tbl>
      <w:tblPr>
        <w:tblW w:w="1045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4"/>
        <w:gridCol w:w="984"/>
        <w:gridCol w:w="1332"/>
        <w:gridCol w:w="1332"/>
        <w:gridCol w:w="1068"/>
        <w:gridCol w:w="4632"/>
      </w:tblGrid>
      <w:tr w:rsidR="00CA2EE3" w:rsidRPr="00CA2EE3" w:rsidTr="00CA2EE3">
        <w:trPr>
          <w:trHeight w:val="864"/>
          <w:tblCellSpacing w:w="0" w:type="dxa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招聘岗位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招聘人数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专业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学历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学位</w:t>
            </w:r>
          </w:p>
        </w:tc>
        <w:tc>
          <w:tcPr>
            <w:tcW w:w="4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其他条件</w:t>
            </w:r>
          </w:p>
        </w:tc>
      </w:tr>
      <w:tr w:rsidR="00CA2EE3" w:rsidRPr="00CA2EE3" w:rsidTr="00CA2EE3">
        <w:trPr>
          <w:trHeight w:val="864"/>
          <w:tblCellSpacing w:w="0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应急处置A岗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 w:hint="eastAsia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本科：预防医学</w:t>
            </w:r>
          </w:p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硕士研究生：流行病与卫生统计学、公共卫生、劳动卫生与环境卫生学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全日制普通类高等院校本科及以上（不含专接本）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不限户籍。因岗位工作强度等原因，限男性。</w:t>
            </w:r>
          </w:p>
        </w:tc>
      </w:tr>
      <w:tr w:rsidR="00CA2EE3" w:rsidRPr="00CA2EE3" w:rsidTr="00CA2EE3">
        <w:trPr>
          <w:trHeight w:val="864"/>
          <w:tblCellSpacing w:w="0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应急处置B岗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 w:hint="eastAsia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本科：预防医学、公共卫生事业管理</w:t>
            </w:r>
          </w:p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硕士研究生：流行病与卫生统计学、公共卫生、劳动卫生与环境卫生学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2EE3" w:rsidRPr="00CA2EE3" w:rsidRDefault="00CA2EE3" w:rsidP="00CA2EE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2EE3" w:rsidRPr="00CA2EE3" w:rsidRDefault="00CA2EE3" w:rsidP="00CA2EE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不限户籍</w:t>
            </w:r>
          </w:p>
        </w:tc>
      </w:tr>
      <w:tr w:rsidR="00CA2EE3" w:rsidRPr="00CA2EE3" w:rsidTr="00CA2EE3">
        <w:trPr>
          <w:trHeight w:val="864"/>
          <w:tblCellSpacing w:w="0" w:type="dxa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卫生检验岗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 w:hint="eastAsia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本科：卫生检验与检疫、医学检验技术</w:t>
            </w:r>
          </w:p>
          <w:p w:rsidR="00CA2EE3" w:rsidRPr="00CA2EE3" w:rsidRDefault="00CA2EE3" w:rsidP="00CA2EE3">
            <w:pPr>
              <w:widowControl/>
              <w:jc w:val="center"/>
              <w:textAlignment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硕士研究生：微生物学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2EE3" w:rsidRPr="00CA2EE3" w:rsidRDefault="00CA2EE3" w:rsidP="00CA2EE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2EE3" w:rsidRPr="00CA2EE3" w:rsidRDefault="00CA2EE3" w:rsidP="00CA2EE3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A2EE3" w:rsidRPr="00CA2EE3" w:rsidRDefault="00CA2EE3" w:rsidP="00CA2EE3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7"/>
                <w:szCs w:val="17"/>
              </w:rPr>
            </w:pPr>
            <w:r w:rsidRPr="00CA2E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限沧州市所辖沧县，新华区，运河区，沧州经济开发区或沧州高新区户籍。应届生不限户籍。</w:t>
            </w:r>
          </w:p>
        </w:tc>
      </w:tr>
    </w:tbl>
    <w:p w:rsidR="00CA2EE3" w:rsidRPr="00CA2EE3" w:rsidRDefault="00CA2EE3" w:rsidP="00CA2EE3">
      <w:pPr>
        <w:widowControl/>
        <w:shd w:val="clear" w:color="auto" w:fill="FFFFFF"/>
        <w:spacing w:line="444" w:lineRule="atLeast"/>
        <w:jc w:val="left"/>
        <w:rPr>
          <w:rFonts w:ascii="����" w:eastAsia="宋体" w:hAnsi="����" w:cs="宋体"/>
          <w:color w:val="000000"/>
          <w:kern w:val="0"/>
          <w:sz w:val="17"/>
          <w:szCs w:val="17"/>
        </w:rPr>
      </w:pPr>
      <w:r w:rsidRPr="00CA2EE3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 </w:t>
      </w:r>
    </w:p>
    <w:p w:rsidR="00067026" w:rsidRDefault="00067026"/>
    <w:sectPr w:rsidR="00067026" w:rsidSect="00CA2EE3">
      <w:pgSz w:w="14175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26" w:rsidRDefault="00067026" w:rsidP="00CA2EE3">
      <w:r>
        <w:separator/>
      </w:r>
    </w:p>
  </w:endnote>
  <w:endnote w:type="continuationSeparator" w:id="1">
    <w:p w:rsidR="00067026" w:rsidRDefault="00067026" w:rsidP="00CA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26" w:rsidRDefault="00067026" w:rsidP="00CA2EE3">
      <w:r>
        <w:separator/>
      </w:r>
    </w:p>
  </w:footnote>
  <w:footnote w:type="continuationSeparator" w:id="1">
    <w:p w:rsidR="00067026" w:rsidRDefault="00067026" w:rsidP="00CA2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EE3"/>
    <w:rsid w:val="00067026"/>
    <w:rsid w:val="00CA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E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EE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A2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A2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2020-07-02T02:33:00Z</dcterms:created>
  <dcterms:modified xsi:type="dcterms:W3CDTF">2020-07-02T02:34:00Z</dcterms:modified>
</cp:coreProperties>
</file>