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435" w:right="0"/>
        <w:jc w:val="center"/>
      </w:pPr>
      <w:r>
        <w:rPr>
          <w:rFonts w:ascii="黑体" w:hAnsi="宋体" w:eastAsia="黑体" w:cs="黑体"/>
          <w:sz w:val="43"/>
          <w:szCs w:val="43"/>
          <w:bdr w:val="none" w:color="auto" w:sz="0" w:space="0"/>
        </w:rPr>
        <w:t>保定市高新区小学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435" w:right="0"/>
        <w:jc w:val="center"/>
      </w:pPr>
      <w:r>
        <w:rPr>
          <w:rFonts w:hint="eastAsia" w:ascii="黑体" w:hAnsi="宋体" w:eastAsia="黑体" w:cs="黑体"/>
          <w:sz w:val="43"/>
          <w:szCs w:val="43"/>
          <w:bdr w:val="none" w:color="auto" w:sz="0" w:space="0"/>
        </w:rPr>
        <w:t>2019</w:t>
      </w:r>
      <w:bookmarkStart w:id="0" w:name="_GoBack"/>
      <w:bookmarkEnd w:id="0"/>
      <w:r>
        <w:rPr>
          <w:rFonts w:hint="eastAsia" w:ascii="黑体" w:hAnsi="宋体" w:eastAsia="黑体" w:cs="黑体"/>
          <w:sz w:val="43"/>
          <w:szCs w:val="43"/>
          <w:bdr w:val="none" w:color="auto" w:sz="0" w:space="0"/>
        </w:rPr>
        <w:t>年招聘劳务派遣教师报名表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填表日期：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907"/>
        <w:gridCol w:w="1116"/>
        <w:gridCol w:w="884"/>
        <w:gridCol w:w="93"/>
        <w:gridCol w:w="698"/>
        <w:gridCol w:w="729"/>
        <w:gridCol w:w="1023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302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24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及学历层次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是否师范类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现有学历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及学历层次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是否师范类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应聘层级及学科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  □  初中 □； 学科（          ）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普通话水平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教师资格证种类及学科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69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1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所获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荣誉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</w:p>
        </w:tc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石—教—庞铎</cp:lastModifiedBy>
  <dcterms:modified xsi:type="dcterms:W3CDTF">2019-05-23T06:03:52Z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