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Ind w:w="-13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707"/>
        <w:gridCol w:w="828"/>
        <w:gridCol w:w="241"/>
        <w:gridCol w:w="572"/>
        <w:gridCol w:w="75"/>
        <w:gridCol w:w="571"/>
        <w:gridCol w:w="751"/>
        <w:gridCol w:w="60"/>
        <w:gridCol w:w="391"/>
        <w:gridCol w:w="255"/>
        <w:gridCol w:w="15"/>
        <w:gridCol w:w="436"/>
        <w:gridCol w:w="240"/>
        <w:gridCol w:w="30"/>
        <w:gridCol w:w="406"/>
        <w:gridCol w:w="240"/>
        <w:gridCol w:w="75"/>
        <w:gridCol w:w="165"/>
        <w:gridCol w:w="541"/>
        <w:gridCol w:w="75"/>
        <w:gridCol w:w="631"/>
        <w:gridCol w:w="706"/>
        <w:gridCol w:w="195"/>
        <w:gridCol w:w="766"/>
        <w:gridCol w:w="195"/>
        <w:gridCol w:w="706"/>
        <w:gridCol w:w="706"/>
      </w:tblGrid>
      <w:tr w:rsidR="006348AB" w:rsidRPr="006348AB" w:rsidTr="006348AB">
        <w:trPr>
          <w:trHeight w:val="300"/>
        </w:trPr>
        <w:tc>
          <w:tcPr>
            <w:tcW w:w="2213" w:type="dxa"/>
            <w:gridSpan w:val="4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附件1</w:t>
            </w:r>
          </w:p>
        </w:tc>
        <w:tc>
          <w:tcPr>
            <w:tcW w:w="57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348AB" w:rsidRPr="006348AB" w:rsidTr="006348AB">
        <w:trPr>
          <w:trHeight w:val="552"/>
        </w:trPr>
        <w:tc>
          <w:tcPr>
            <w:tcW w:w="1101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方正小标宋简体" w:eastAsia="方正小标宋简体" w:hAnsi="microsoft yahei" w:cs="宋体" w:hint="eastAsia"/>
                <w:color w:val="000000"/>
                <w:kern w:val="0"/>
                <w:sz w:val="32"/>
                <w:szCs w:val="32"/>
              </w:rPr>
              <w:t>河北海事局事业单位2019年度公开招聘工作人员职位一览表</w:t>
            </w:r>
          </w:p>
        </w:tc>
      </w:tr>
      <w:tr w:rsidR="006348AB" w:rsidRPr="006348AB" w:rsidTr="006348AB">
        <w:trPr>
          <w:trHeight w:val="9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序号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招考单位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用人单位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职位名称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职位简介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职位</w:t>
            </w: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br/>
            </w: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  代码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招考人数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专业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学历要求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学位要求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政治面貌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面试比例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其他条件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是否仅限应届生报考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</w:rPr>
              <w:t>备注</w:t>
            </w:r>
          </w:p>
        </w:tc>
      </w:tr>
      <w:tr w:rsidR="006348AB" w:rsidRPr="006348AB" w:rsidTr="006348AB">
        <w:trPr>
          <w:trHeight w:val="7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河北海事局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河北海事局</w:t>
            </w: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  后勤管理中心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秦皇岛海事局后勤</w:t>
            </w: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  管理中心工作人员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综合管理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274001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财务管理、会计学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学士及以上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4比1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35周岁以下；大学英语CET-4测试425分及以上。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工作地点在秦皇岛市</w:t>
            </w:r>
          </w:p>
        </w:tc>
      </w:tr>
      <w:tr w:rsidR="006348AB" w:rsidRPr="006348AB" w:rsidTr="006348AB">
        <w:trPr>
          <w:trHeight w:val="7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河北海事局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河北海事局</w:t>
            </w: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  后勤管理中心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唐山海事局后勤</w:t>
            </w: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br/>
              <w:t>  管理中心工作人员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业务管理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274002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计算机科学与技术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学士及以上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4比1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35周岁以下；大学英语CET-4测试425分及以上。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工作地点在唐山曹妃甸区</w:t>
            </w:r>
          </w:p>
        </w:tc>
      </w:tr>
      <w:tr w:rsidR="006348AB" w:rsidRPr="006348AB" w:rsidTr="006348AB">
        <w:trPr>
          <w:trHeight w:val="192"/>
        </w:trPr>
        <w:tc>
          <w:tcPr>
            <w:tcW w:w="43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348AB" w:rsidRPr="006348AB" w:rsidTr="006348AB">
        <w:trPr>
          <w:trHeight w:val="924"/>
        </w:trPr>
        <w:tc>
          <w:tcPr>
            <w:tcW w:w="11016" w:type="dxa"/>
            <w:gridSpan w:val="28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说明：满足下列条件之一的视同符合大学英语CET-4测试425分及以上的要求：</w:t>
            </w:r>
          </w:p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1.2005年以前获得大学英语四级（CET4）及以上合格证书；</w:t>
            </w:r>
          </w:p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2.2005年以后大学英语四级（CET4）测试成绩达到425分及以上；</w:t>
            </w:r>
          </w:p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3.获得全国英语等级考试三级（PETS3）及以上合格证书；</w:t>
            </w:r>
          </w:p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4.雅思（IELTS）考试6分及以上；</w:t>
            </w:r>
          </w:p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5.托福（TOEFL）考试80分（老托福550分）及以上；</w:t>
            </w:r>
          </w:p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6.取得大学英语六级（CET6）合格证书或CET6测试成绩达到425分及以上；</w:t>
            </w:r>
          </w:p>
          <w:p w:rsidR="006348AB" w:rsidRPr="006348AB" w:rsidRDefault="006348AB" w:rsidP="006348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8A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7.取得英语专业四级或专业八级合格证书。</w:t>
            </w:r>
          </w:p>
        </w:tc>
      </w:tr>
      <w:tr w:rsidR="006348AB" w:rsidRPr="006348AB" w:rsidTr="006348A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48AB" w:rsidRPr="006348AB" w:rsidRDefault="006348AB" w:rsidP="006348AB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6348AB" w:rsidRPr="006348AB" w:rsidRDefault="006348AB" w:rsidP="006348AB">
      <w:pPr>
        <w:widowControl/>
        <w:shd w:val="clear" w:color="auto" w:fill="FFFFFF"/>
        <w:spacing w:line="468" w:lineRule="atLeast"/>
        <w:ind w:left="1536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468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468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468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黑体" w:eastAsia="黑体" w:hAnsi="黑体" w:cs="宋体" w:hint="eastAsia"/>
          <w:color w:val="000000"/>
          <w:kern w:val="0"/>
          <w:sz w:val="25"/>
          <w:szCs w:val="25"/>
        </w:rPr>
        <w:t>附件2</w:t>
      </w:r>
    </w:p>
    <w:p w:rsidR="006348AB" w:rsidRPr="006348AB" w:rsidRDefault="006348AB" w:rsidP="006348AB">
      <w:pPr>
        <w:widowControl/>
        <w:shd w:val="clear" w:color="auto" w:fill="FFFFFF"/>
        <w:spacing w:line="468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468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b/>
          <w:bCs/>
          <w:color w:val="000000"/>
          <w:kern w:val="0"/>
          <w:sz w:val="35"/>
        </w:rPr>
        <w:t>登录天津市人才服务中心网报名确认、上传照片、缴费具体流程</w:t>
      </w:r>
    </w:p>
    <w:p w:rsidR="006348AB" w:rsidRPr="006348AB" w:rsidRDefault="006348AB" w:rsidP="006348AB">
      <w:pPr>
        <w:widowControl/>
        <w:shd w:val="clear" w:color="auto" w:fill="FFFFFF"/>
        <w:spacing w:line="444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color w:val="333333"/>
          <w:kern w:val="0"/>
          <w:sz w:val="23"/>
          <w:szCs w:val="23"/>
        </w:rPr>
        <w:t> 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b/>
          <w:bCs/>
          <w:color w:val="333333"/>
          <w:kern w:val="0"/>
          <w:sz w:val="25"/>
        </w:rPr>
        <w:t>一、操作流程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color w:val="333333"/>
          <w:kern w:val="0"/>
          <w:sz w:val="25"/>
          <w:szCs w:val="25"/>
        </w:rPr>
        <w:t>（一）考生凭用户名、密码登录系统。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color w:val="333333"/>
          <w:kern w:val="0"/>
          <w:sz w:val="25"/>
          <w:szCs w:val="25"/>
        </w:rPr>
        <w:t>用户名：a+身份证号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color w:val="333333"/>
          <w:kern w:val="0"/>
          <w:sz w:val="25"/>
          <w:szCs w:val="25"/>
        </w:rPr>
        <w:t>密码：123456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color w:val="333333"/>
          <w:kern w:val="0"/>
          <w:sz w:val="25"/>
          <w:szCs w:val="25"/>
        </w:rPr>
        <w:t>（二）考生登录后上传本人近期免冠证件照片，确认信息并提交报名表。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color w:val="333333"/>
          <w:kern w:val="0"/>
          <w:sz w:val="25"/>
          <w:szCs w:val="25"/>
        </w:rPr>
        <w:t>（三）缴纳笔试考务费90元。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color w:val="333333"/>
          <w:kern w:val="0"/>
          <w:sz w:val="25"/>
          <w:szCs w:val="25"/>
        </w:rPr>
        <w:t>（四）按规定时间再次登录报名系统打印笔试准考证。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b/>
          <w:bCs/>
          <w:color w:val="333333"/>
          <w:kern w:val="0"/>
          <w:sz w:val="25"/>
        </w:rPr>
        <w:t>二、照片上传说明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color w:val="333333"/>
          <w:kern w:val="0"/>
          <w:sz w:val="25"/>
          <w:szCs w:val="25"/>
        </w:rPr>
        <w:t>请考生上传大小在30K以内的JPG格式图片。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b/>
          <w:bCs/>
          <w:color w:val="333333"/>
          <w:kern w:val="0"/>
          <w:sz w:val="25"/>
        </w:rPr>
        <w:t>三、网上支付说明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仿宋_GB2312" w:eastAsia="仿宋_GB2312" w:hAnsi="microsoft yahei" w:cs="宋体" w:hint="eastAsia"/>
          <w:color w:val="333333"/>
          <w:kern w:val="0"/>
          <w:sz w:val="25"/>
          <w:szCs w:val="25"/>
        </w:rPr>
        <w:t>请考生通过审核后，点击“易宝支付”按钮，缴纳相关考试考务费用。</w:t>
      </w:r>
    </w:p>
    <w:p w:rsidR="006348AB" w:rsidRPr="006348AB" w:rsidRDefault="006348AB" w:rsidP="006348A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6348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085AD7" w:rsidRDefault="00085AD7"/>
    <w:sectPr w:rsidR="0008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D7" w:rsidRDefault="00085AD7" w:rsidP="006348AB">
      <w:r>
        <w:separator/>
      </w:r>
    </w:p>
  </w:endnote>
  <w:endnote w:type="continuationSeparator" w:id="1">
    <w:p w:rsidR="00085AD7" w:rsidRDefault="00085AD7" w:rsidP="0063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D7" w:rsidRDefault="00085AD7" w:rsidP="006348AB">
      <w:r>
        <w:separator/>
      </w:r>
    </w:p>
  </w:footnote>
  <w:footnote w:type="continuationSeparator" w:id="1">
    <w:p w:rsidR="00085AD7" w:rsidRDefault="00085AD7" w:rsidP="00634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8AB"/>
    <w:rsid w:val="00085AD7"/>
    <w:rsid w:val="0063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8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8AB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34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china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2019-01-04T03:45:00Z</dcterms:created>
  <dcterms:modified xsi:type="dcterms:W3CDTF">2019-01-04T03:46:00Z</dcterms:modified>
</cp:coreProperties>
</file>