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3" w:type="dxa"/>
        <w:tblLook w:val="00A0"/>
      </w:tblPr>
      <w:tblGrid>
        <w:gridCol w:w="480"/>
        <w:gridCol w:w="534"/>
        <w:gridCol w:w="444"/>
        <w:gridCol w:w="498"/>
        <w:gridCol w:w="426"/>
        <w:gridCol w:w="798"/>
        <w:gridCol w:w="426"/>
        <w:gridCol w:w="709"/>
        <w:gridCol w:w="709"/>
        <w:gridCol w:w="708"/>
        <w:gridCol w:w="709"/>
        <w:gridCol w:w="1276"/>
        <w:gridCol w:w="1276"/>
        <w:gridCol w:w="1417"/>
        <w:gridCol w:w="1418"/>
        <w:gridCol w:w="1842"/>
        <w:gridCol w:w="1023"/>
      </w:tblGrid>
      <w:tr w:rsidR="00F838A9" w:rsidTr="003A5C28">
        <w:trPr>
          <w:trHeight w:val="558"/>
          <w:jc w:val="center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8A9" w:rsidRDefault="00F838A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邯郸市第四医院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  <w:t>2018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年公开招聘岗位、条件一览表</w:t>
            </w:r>
          </w:p>
        </w:tc>
      </w:tr>
      <w:tr w:rsidR="00F838A9" w:rsidRPr="00D72F49" w:rsidTr="00593923">
        <w:trPr>
          <w:trHeight w:val="3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593923" w:rsidRDefault="00F838A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59392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各岗位招聘人数</w:t>
            </w:r>
          </w:p>
        </w:tc>
      </w:tr>
      <w:tr w:rsidR="00F838A9" w:rsidRPr="00D72F49" w:rsidTr="003B6AE7">
        <w:trPr>
          <w:trHeight w:val="6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 w:rsidP="009C4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 w:rsidP="009C475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15</w:t>
            </w:r>
          </w:p>
        </w:tc>
      </w:tr>
      <w:tr w:rsidR="00F838A9" w:rsidRPr="00D72F49" w:rsidTr="003B6AE7">
        <w:trPr>
          <w:trHeight w:val="152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 w:rsidP="00C46BBF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儿科</w:t>
            </w: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br/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妇产科医生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外科</w:t>
            </w: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br/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心内科心脏介入医生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肾内科医生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肿瘤内科医生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内分泌科医生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中医肾内科医生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中医康复科医生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中西医结合医生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 w:rsidP="009C4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 w:rsidP="009C475E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急诊科医生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120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救护队医生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 w:rsidP="00404D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护士</w:t>
            </w:r>
          </w:p>
        </w:tc>
      </w:tr>
      <w:tr w:rsidR="00F838A9" w:rsidRPr="00D72F49" w:rsidTr="003B6AE7">
        <w:trPr>
          <w:trHeight w:val="30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 w:rsidP="00C11E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招聘计划及专业</w:t>
            </w:r>
          </w:p>
        </w:tc>
        <w:tc>
          <w:tcPr>
            <w:tcW w:w="40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 w:rsidP="00C11E4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0F2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研究生：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内科学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儿科学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外科学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妇产科学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肿瘤学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急诊医学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临床医学。</w:t>
            </w:r>
          </w:p>
          <w:p w:rsidR="00F838A9" w:rsidRPr="00D72F49" w:rsidRDefault="00F838A9" w:rsidP="00C11E4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0F2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本科：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临床医学。</w:t>
            </w:r>
          </w:p>
          <w:p w:rsidR="00F838A9" w:rsidRPr="00D72F49" w:rsidRDefault="00F838A9" w:rsidP="00C11E4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 w:rsidP="00C11E4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0F2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研究生：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中医内科学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中医外科学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中医骨伤科学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针灸推拿学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中西医结合临床。</w:t>
            </w:r>
          </w:p>
          <w:p w:rsidR="00F838A9" w:rsidRPr="00D72F49" w:rsidRDefault="00F838A9" w:rsidP="00C11E4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0F2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本科：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中医学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针灸推拿学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中西医临床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 w:rsidP="00C11E4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0F2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研究生：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临床检验诊断学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、医学技术</w:t>
            </w:r>
            <w:r w:rsidRPr="00404D26"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  <w:p w:rsidR="00F838A9" w:rsidRPr="00D72F49" w:rsidRDefault="00F838A9" w:rsidP="00C11E4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0F2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本科：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 w:rsidP="00C11E4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870F2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研究生：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临床医学类、中医学类、中西医结合类；</w:t>
            </w:r>
          </w:p>
          <w:p w:rsidR="00F838A9" w:rsidRPr="00D72F49" w:rsidRDefault="00F838A9" w:rsidP="00C11E4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0F2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本科：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临床医学、中医学；中西医临床医学；</w:t>
            </w:r>
          </w:p>
          <w:p w:rsidR="00F838A9" w:rsidRPr="00D72F49" w:rsidRDefault="00F838A9" w:rsidP="00C11E4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0F2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专科：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临床医学、中医学、中西医结合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Default="00F838A9" w:rsidP="00C11E4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0F2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研究生：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医学技术；</w:t>
            </w:r>
          </w:p>
          <w:p w:rsidR="00F838A9" w:rsidRDefault="00F838A9" w:rsidP="00C11E4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0F2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本科：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术、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、医学影像工程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</w:p>
          <w:p w:rsidR="00F838A9" w:rsidRPr="00D72F49" w:rsidRDefault="00F838A9" w:rsidP="00C11E4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0F2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专科：</w:t>
            </w:r>
            <w:r w:rsidRPr="002D666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临床医学；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医学影像技术。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Default="00F838A9" w:rsidP="00C11E4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0F2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研究生：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护理。</w:t>
            </w:r>
          </w:p>
          <w:p w:rsidR="00F838A9" w:rsidRDefault="00F838A9" w:rsidP="00C11E4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0F2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本科：</w:t>
            </w:r>
            <w:r w:rsidRPr="00D72F4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护理学。</w:t>
            </w:r>
          </w:p>
          <w:p w:rsidR="00F838A9" w:rsidRPr="00D72F49" w:rsidRDefault="00F838A9" w:rsidP="00C11E4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0F2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专科：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护理类</w:t>
            </w:r>
          </w:p>
        </w:tc>
      </w:tr>
      <w:tr w:rsidR="00F838A9" w:rsidRPr="00D72F49" w:rsidTr="003B6AE7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 w:rsidP="003B6A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A9" w:rsidRPr="00D72F49" w:rsidRDefault="00F83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72F49">
              <w:rPr>
                <w:rFonts w:ascii="仿宋" w:eastAsia="仿宋" w:hAnsi="仿宋" w:cs="宋体"/>
                <w:color w:val="000000"/>
                <w:kern w:val="0"/>
                <w:szCs w:val="21"/>
              </w:rPr>
              <w:t>20</w:t>
            </w:r>
          </w:p>
        </w:tc>
      </w:tr>
    </w:tbl>
    <w:p w:rsidR="00F838A9" w:rsidRPr="00D72F49" w:rsidRDefault="00F838A9" w:rsidP="00F4615F">
      <w:pPr>
        <w:spacing w:line="340" w:lineRule="exact"/>
        <w:rPr>
          <w:rFonts w:ascii="宋体"/>
          <w:szCs w:val="21"/>
        </w:rPr>
      </w:pPr>
      <w:r w:rsidRPr="00D72F49">
        <w:rPr>
          <w:rFonts w:hint="eastAsia"/>
          <w:szCs w:val="21"/>
        </w:rPr>
        <w:t>说明：</w:t>
      </w:r>
      <w:r w:rsidRPr="00D72F49">
        <w:rPr>
          <w:szCs w:val="21"/>
        </w:rPr>
        <w:t>1</w:t>
      </w:r>
      <w:r w:rsidRPr="00D72F49">
        <w:rPr>
          <w:rFonts w:hint="eastAsia"/>
          <w:szCs w:val="21"/>
        </w:rPr>
        <w:t>、</w:t>
      </w:r>
      <w:r>
        <w:rPr>
          <w:rFonts w:hint="eastAsia"/>
          <w:szCs w:val="21"/>
        </w:rPr>
        <w:t>年龄要求：</w:t>
      </w:r>
      <w:r w:rsidRPr="00D72F49">
        <w:rPr>
          <w:rFonts w:ascii="宋体" w:hAnsi="宋体" w:hint="eastAsia"/>
          <w:szCs w:val="21"/>
        </w:rPr>
        <w:t>招聘人员年龄为</w:t>
      </w:r>
      <w:r w:rsidRPr="00D72F49">
        <w:rPr>
          <w:rFonts w:ascii="宋体" w:hAnsi="宋体"/>
          <w:szCs w:val="21"/>
        </w:rPr>
        <w:t>32</w:t>
      </w:r>
      <w:r w:rsidRPr="00D72F49">
        <w:rPr>
          <w:rFonts w:ascii="宋体" w:hAnsi="宋体" w:hint="eastAsia"/>
          <w:szCs w:val="21"/>
        </w:rPr>
        <w:t>周岁及以下，具有三年二级以上医院工作经历的可适当放宽至</w:t>
      </w:r>
      <w:r w:rsidRPr="00D72F49">
        <w:rPr>
          <w:rFonts w:ascii="宋体" w:hAnsi="宋体"/>
          <w:szCs w:val="21"/>
        </w:rPr>
        <w:t>35</w:t>
      </w:r>
      <w:r>
        <w:rPr>
          <w:rFonts w:ascii="宋体" w:hAnsi="宋体" w:hint="eastAsia"/>
          <w:szCs w:val="21"/>
        </w:rPr>
        <w:t>周岁；临床护士具有十年</w:t>
      </w:r>
      <w:r w:rsidRPr="00D72F49">
        <w:rPr>
          <w:rFonts w:ascii="宋体" w:hAnsi="宋体" w:hint="eastAsia"/>
          <w:szCs w:val="21"/>
        </w:rPr>
        <w:t>二级以上医院工作经历</w:t>
      </w:r>
      <w:r>
        <w:rPr>
          <w:rFonts w:ascii="宋体" w:hAnsi="宋体" w:hint="eastAsia"/>
          <w:szCs w:val="21"/>
        </w:rPr>
        <w:t>或</w:t>
      </w:r>
      <w:r w:rsidRPr="00D72F49">
        <w:rPr>
          <w:rFonts w:ascii="宋体" w:hAnsi="宋体" w:hint="eastAsia"/>
          <w:szCs w:val="21"/>
        </w:rPr>
        <w:t>具备中级以上职称的可放宽至</w:t>
      </w:r>
      <w:r w:rsidRPr="00D72F49">
        <w:rPr>
          <w:rFonts w:ascii="宋体" w:hAnsi="宋体"/>
          <w:szCs w:val="21"/>
        </w:rPr>
        <w:t>40</w:t>
      </w:r>
      <w:r>
        <w:rPr>
          <w:rFonts w:ascii="宋体" w:hAnsi="宋体" w:hint="eastAsia"/>
          <w:szCs w:val="21"/>
        </w:rPr>
        <w:t>周岁；临床医生具有十年</w:t>
      </w:r>
      <w:r w:rsidRPr="00D72F49">
        <w:rPr>
          <w:rFonts w:ascii="宋体" w:hAnsi="宋体" w:hint="eastAsia"/>
          <w:szCs w:val="21"/>
        </w:rPr>
        <w:t>二级以上医院工作经历</w:t>
      </w:r>
      <w:r>
        <w:rPr>
          <w:rFonts w:ascii="宋体" w:hAnsi="宋体" w:hint="eastAsia"/>
          <w:szCs w:val="21"/>
        </w:rPr>
        <w:t>或</w:t>
      </w:r>
      <w:r w:rsidRPr="00D72F49">
        <w:rPr>
          <w:rFonts w:ascii="宋体" w:hAnsi="宋体" w:hint="eastAsia"/>
          <w:szCs w:val="21"/>
        </w:rPr>
        <w:t>具备中级以上职称的可放宽至</w:t>
      </w:r>
      <w:r w:rsidRPr="00D72F49">
        <w:rPr>
          <w:rFonts w:ascii="宋体" w:hAnsi="宋体"/>
          <w:szCs w:val="21"/>
        </w:rPr>
        <w:t>45</w:t>
      </w:r>
      <w:r w:rsidRPr="00D72F49">
        <w:rPr>
          <w:rFonts w:ascii="宋体" w:hAnsi="宋体" w:hint="eastAsia"/>
          <w:szCs w:val="21"/>
        </w:rPr>
        <w:t>周岁（年龄、工作经历</w:t>
      </w:r>
      <w:r>
        <w:rPr>
          <w:rFonts w:ascii="宋体" w:hAnsi="宋体" w:hint="eastAsia"/>
          <w:szCs w:val="21"/>
        </w:rPr>
        <w:t>、户口</w:t>
      </w:r>
      <w:r w:rsidRPr="00D72F49">
        <w:rPr>
          <w:rFonts w:ascii="宋体" w:hAnsi="宋体" w:hint="eastAsia"/>
          <w:szCs w:val="21"/>
        </w:rPr>
        <w:t>等</w:t>
      </w:r>
      <w:r>
        <w:rPr>
          <w:rFonts w:ascii="宋体" w:hAnsi="宋体" w:hint="eastAsia"/>
          <w:szCs w:val="21"/>
        </w:rPr>
        <w:t>需</w:t>
      </w:r>
      <w:r w:rsidRPr="00D72F49">
        <w:rPr>
          <w:rFonts w:ascii="宋体" w:hAnsi="宋体" w:hint="eastAsia"/>
          <w:szCs w:val="21"/>
        </w:rPr>
        <w:t>计算时间</w:t>
      </w:r>
      <w:r>
        <w:rPr>
          <w:rFonts w:ascii="宋体" w:hAnsi="宋体" w:hint="eastAsia"/>
          <w:szCs w:val="21"/>
        </w:rPr>
        <w:t>的</w:t>
      </w:r>
      <w:r w:rsidRPr="00D72F49">
        <w:rPr>
          <w:rFonts w:ascii="宋体" w:hAnsi="宋体" w:hint="eastAsia"/>
          <w:szCs w:val="21"/>
        </w:rPr>
        <w:t>均以报名截止时间</w:t>
      </w:r>
      <w:r w:rsidRPr="00D72F49">
        <w:rPr>
          <w:rFonts w:ascii="宋体" w:hAnsi="宋体"/>
          <w:szCs w:val="21"/>
        </w:rPr>
        <w:t>2018</w:t>
      </w:r>
      <w:r w:rsidRPr="00D72F49"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6</w:t>
      </w:r>
      <w:r w:rsidRPr="00D72F49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20</w:t>
      </w:r>
      <w:r w:rsidRPr="00D72F49">
        <w:rPr>
          <w:rFonts w:ascii="宋体" w:hAnsi="宋体" w:hint="eastAsia"/>
          <w:szCs w:val="21"/>
        </w:rPr>
        <w:t>日为准）</w:t>
      </w:r>
      <w:r>
        <w:rPr>
          <w:rFonts w:ascii="宋体" w:hAnsi="宋体" w:hint="eastAsia"/>
          <w:szCs w:val="21"/>
        </w:rPr>
        <w:t>。</w:t>
      </w:r>
    </w:p>
    <w:p w:rsidR="00F838A9" w:rsidRDefault="00F838A9" w:rsidP="003600B6">
      <w:pPr>
        <w:spacing w:line="340" w:lineRule="exact"/>
        <w:ind w:firstLineChars="200" w:firstLine="31680"/>
        <w:rPr>
          <w:rFonts w:ascii="宋体"/>
          <w:szCs w:val="21"/>
        </w:rPr>
      </w:pPr>
      <w:r w:rsidRPr="00D72F49">
        <w:rPr>
          <w:rFonts w:ascii="宋体" w:hAnsi="宋体"/>
          <w:szCs w:val="21"/>
        </w:rPr>
        <w:t>2</w:t>
      </w:r>
      <w:r w:rsidRPr="00D72F49">
        <w:rPr>
          <w:rFonts w:ascii="宋体" w:hAnsi="宋体" w:hint="eastAsia"/>
          <w:szCs w:val="21"/>
        </w:rPr>
        <w:t>、</w:t>
      </w:r>
      <w:r>
        <w:rPr>
          <w:rFonts w:hint="eastAsia"/>
          <w:szCs w:val="21"/>
        </w:rPr>
        <w:t>户籍要求：</w:t>
      </w:r>
      <w:r w:rsidRPr="00D72F49">
        <w:rPr>
          <w:rFonts w:ascii="宋体" w:hAnsi="宋体" w:hint="eastAsia"/>
          <w:szCs w:val="21"/>
        </w:rPr>
        <w:t>邯郸常住</w:t>
      </w:r>
      <w:r>
        <w:rPr>
          <w:rFonts w:ascii="宋体" w:hAnsi="宋体" w:hint="eastAsia"/>
          <w:szCs w:val="21"/>
        </w:rPr>
        <w:t>户籍（含高考时具有邯郸常住户籍、父母一方或配偶具有邯郸常住户籍</w:t>
      </w:r>
      <w:r w:rsidRPr="00D72F49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或本人持有现住址为峰峰矿区的《河北省居住证》；</w:t>
      </w:r>
      <w:r>
        <w:rPr>
          <w:rFonts w:ascii="宋体" w:hAnsi="宋体"/>
          <w:szCs w:val="21"/>
        </w:rPr>
        <w:t>2018</w:t>
      </w:r>
      <w:r>
        <w:rPr>
          <w:rFonts w:ascii="宋体" w:hAnsi="宋体" w:hint="eastAsia"/>
          <w:szCs w:val="21"/>
        </w:rPr>
        <w:t>年应届毕业生不受户籍限制。</w:t>
      </w:r>
    </w:p>
    <w:p w:rsidR="00F838A9" w:rsidRPr="000E4FC4" w:rsidRDefault="00F838A9" w:rsidP="00503623">
      <w:pPr>
        <w:spacing w:line="340" w:lineRule="exact"/>
        <w:ind w:firstLineChars="200" w:firstLine="31680"/>
        <w:rPr>
          <w:rFonts w:ascii="宋体"/>
          <w:szCs w:val="21"/>
        </w:rPr>
      </w:pPr>
      <w:r w:rsidRPr="000E4FC4">
        <w:rPr>
          <w:rFonts w:ascii="宋体" w:hAnsi="宋体"/>
          <w:szCs w:val="21"/>
        </w:rPr>
        <w:t>3</w:t>
      </w:r>
      <w:r w:rsidRPr="000E4FC4">
        <w:rPr>
          <w:rFonts w:ascii="宋体" w:hAnsi="宋体" w:hint="eastAsia"/>
          <w:szCs w:val="21"/>
        </w:rPr>
        <w:t>、学历及执业资格要求：除</w:t>
      </w:r>
      <w:r w:rsidRPr="000E4FC4">
        <w:rPr>
          <w:rFonts w:ascii="宋体" w:hAnsi="宋体"/>
          <w:szCs w:val="21"/>
        </w:rPr>
        <w:t>120</w:t>
      </w:r>
      <w:r w:rsidRPr="000E4FC4">
        <w:rPr>
          <w:rFonts w:ascii="宋体" w:hAnsi="宋体" w:hint="eastAsia"/>
          <w:szCs w:val="21"/>
        </w:rPr>
        <w:t>救护队医生、</w:t>
      </w:r>
      <w:r>
        <w:rPr>
          <w:rFonts w:ascii="宋体" w:hAnsi="宋体" w:hint="eastAsia"/>
          <w:szCs w:val="21"/>
        </w:rPr>
        <w:t>急诊科医生、</w:t>
      </w:r>
      <w:r w:rsidRPr="000E4FC4">
        <w:rPr>
          <w:rFonts w:ascii="宋体" w:hAnsi="宋体" w:hint="eastAsia"/>
          <w:szCs w:val="21"/>
        </w:rPr>
        <w:t>医学影像、护士岗位要求全日制专科及以上学历外，其他岗位均要求全日制本科及以上学历。具有三年二级以上医院工作经历的可放宽至国家承认的学历。同时要求具备相应的资格及执业条件（</w:t>
      </w:r>
      <w:r w:rsidRPr="000E4FC4">
        <w:rPr>
          <w:rFonts w:ascii="宋体" w:hAnsi="宋体"/>
          <w:szCs w:val="21"/>
        </w:rPr>
        <w:t>2017</w:t>
      </w:r>
      <w:r w:rsidRPr="000E4FC4">
        <w:rPr>
          <w:rFonts w:ascii="宋体" w:hAnsi="宋体" w:hint="eastAsia"/>
          <w:szCs w:val="21"/>
        </w:rPr>
        <w:t>年、</w:t>
      </w:r>
      <w:r w:rsidRPr="000E4FC4">
        <w:rPr>
          <w:rFonts w:ascii="宋体" w:hAnsi="宋体"/>
          <w:szCs w:val="21"/>
        </w:rPr>
        <w:t>2018</w:t>
      </w:r>
      <w:r w:rsidRPr="000E4FC4">
        <w:rPr>
          <w:rFonts w:ascii="宋体" w:hAnsi="宋体" w:hint="eastAsia"/>
          <w:szCs w:val="21"/>
        </w:rPr>
        <w:t>年毕业生除外）。</w:t>
      </w:r>
    </w:p>
    <w:sectPr w:rsidR="00F838A9" w:rsidRPr="000E4FC4" w:rsidSect="003A5C28">
      <w:headerReference w:type="default" r:id="rId6"/>
      <w:pgSz w:w="16838" w:h="11906" w:orient="landscape"/>
      <w:pgMar w:top="737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A9" w:rsidRDefault="00F838A9">
      <w:r>
        <w:separator/>
      </w:r>
    </w:p>
  </w:endnote>
  <w:endnote w:type="continuationSeparator" w:id="0">
    <w:p w:rsidR="00F838A9" w:rsidRDefault="00F83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A9" w:rsidRDefault="00F838A9">
      <w:r>
        <w:separator/>
      </w:r>
    </w:p>
  </w:footnote>
  <w:footnote w:type="continuationSeparator" w:id="0">
    <w:p w:rsidR="00F838A9" w:rsidRDefault="00F83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A9" w:rsidRDefault="00F838A9" w:rsidP="003A5C2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44"/>
    <w:rsid w:val="000560B3"/>
    <w:rsid w:val="00064319"/>
    <w:rsid w:val="000643A8"/>
    <w:rsid w:val="000E4FC4"/>
    <w:rsid w:val="000F2858"/>
    <w:rsid w:val="00114B83"/>
    <w:rsid w:val="00155602"/>
    <w:rsid w:val="001558C0"/>
    <w:rsid w:val="00236C87"/>
    <w:rsid w:val="002D666E"/>
    <w:rsid w:val="00347D5A"/>
    <w:rsid w:val="003600B6"/>
    <w:rsid w:val="003A5C28"/>
    <w:rsid w:val="003B6AE7"/>
    <w:rsid w:val="003E0FDA"/>
    <w:rsid w:val="003E288C"/>
    <w:rsid w:val="003E3BA8"/>
    <w:rsid w:val="00404D26"/>
    <w:rsid w:val="00464461"/>
    <w:rsid w:val="00503623"/>
    <w:rsid w:val="005115C4"/>
    <w:rsid w:val="0052652C"/>
    <w:rsid w:val="005355E1"/>
    <w:rsid w:val="00593923"/>
    <w:rsid w:val="005A0131"/>
    <w:rsid w:val="005A4D8E"/>
    <w:rsid w:val="005A5212"/>
    <w:rsid w:val="005E61C2"/>
    <w:rsid w:val="005E71D3"/>
    <w:rsid w:val="0063425F"/>
    <w:rsid w:val="006360AD"/>
    <w:rsid w:val="00665F64"/>
    <w:rsid w:val="00674F93"/>
    <w:rsid w:val="0068040F"/>
    <w:rsid w:val="00687A31"/>
    <w:rsid w:val="00693C8C"/>
    <w:rsid w:val="006C5624"/>
    <w:rsid w:val="006D37BF"/>
    <w:rsid w:val="00700823"/>
    <w:rsid w:val="00711138"/>
    <w:rsid w:val="00731590"/>
    <w:rsid w:val="00796D44"/>
    <w:rsid w:val="007A6D5D"/>
    <w:rsid w:val="007F1C60"/>
    <w:rsid w:val="00853E16"/>
    <w:rsid w:val="00870F2D"/>
    <w:rsid w:val="00871960"/>
    <w:rsid w:val="00884837"/>
    <w:rsid w:val="008B4305"/>
    <w:rsid w:val="00933183"/>
    <w:rsid w:val="009A7D2B"/>
    <w:rsid w:val="009C475E"/>
    <w:rsid w:val="009C689E"/>
    <w:rsid w:val="009C7B7C"/>
    <w:rsid w:val="009D2312"/>
    <w:rsid w:val="009F5A57"/>
    <w:rsid w:val="009F7196"/>
    <w:rsid w:val="00A17F7A"/>
    <w:rsid w:val="00A40A94"/>
    <w:rsid w:val="00A42CA9"/>
    <w:rsid w:val="00A51891"/>
    <w:rsid w:val="00A53100"/>
    <w:rsid w:val="00B463A7"/>
    <w:rsid w:val="00B5483B"/>
    <w:rsid w:val="00B62242"/>
    <w:rsid w:val="00BE6196"/>
    <w:rsid w:val="00BF4AB3"/>
    <w:rsid w:val="00C11E46"/>
    <w:rsid w:val="00C46BBF"/>
    <w:rsid w:val="00C92C72"/>
    <w:rsid w:val="00CE4575"/>
    <w:rsid w:val="00D72F49"/>
    <w:rsid w:val="00DD64BA"/>
    <w:rsid w:val="00DE5142"/>
    <w:rsid w:val="00E039C9"/>
    <w:rsid w:val="00E20BBE"/>
    <w:rsid w:val="00E93AAD"/>
    <w:rsid w:val="00F4615F"/>
    <w:rsid w:val="00F55CFA"/>
    <w:rsid w:val="00F57E6F"/>
    <w:rsid w:val="00F838A9"/>
    <w:rsid w:val="00FA511D"/>
    <w:rsid w:val="00FB7FCB"/>
    <w:rsid w:val="05F76994"/>
    <w:rsid w:val="084B754A"/>
    <w:rsid w:val="0D997DF0"/>
    <w:rsid w:val="23B93BB1"/>
    <w:rsid w:val="2EEF1398"/>
    <w:rsid w:val="3F6367F0"/>
    <w:rsid w:val="42D14417"/>
    <w:rsid w:val="447B01D4"/>
    <w:rsid w:val="657768D7"/>
    <w:rsid w:val="69D50BCA"/>
    <w:rsid w:val="6BEA600F"/>
    <w:rsid w:val="7BA7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8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14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B8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14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4B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135</Words>
  <Characters>776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邯郸市第四医院2018年公开招聘岗位、条件一览表</dc:title>
  <dc:subject/>
  <dc:creator>微软用户</dc:creator>
  <cp:keywords/>
  <dc:description/>
  <cp:lastModifiedBy>User</cp:lastModifiedBy>
  <cp:revision>3</cp:revision>
  <cp:lastPrinted>2018-05-28T08:13:00Z</cp:lastPrinted>
  <dcterms:created xsi:type="dcterms:W3CDTF">2018-06-06T01:08:00Z</dcterms:created>
  <dcterms:modified xsi:type="dcterms:W3CDTF">2018-06-08T02:07:00Z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